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86" w:rsidRPr="00DF37DF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</w:t>
      </w:r>
      <w:r w:rsidRPr="00DF37DF">
        <w:rPr>
          <w:b/>
          <w:szCs w:val="28"/>
        </w:rPr>
        <w:t xml:space="preserve">практики </w:t>
      </w:r>
      <w:r w:rsidR="00DF37DF" w:rsidRPr="00DF37DF">
        <w:rPr>
          <w:b/>
          <w:szCs w:val="28"/>
        </w:rPr>
        <w:t>Северо-Уральского межрегионального управления Росприроднадзора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24B79" w:rsidRPr="009B29BC" w:rsidRDefault="008B4DF9" w:rsidP="008B4DF9">
      <w:pPr>
        <w:jc w:val="both"/>
        <w:rPr>
          <w:szCs w:val="28"/>
        </w:rPr>
      </w:pPr>
      <w:hyperlink r:id="rId6" w:history="1">
        <w:r w:rsidRPr="00266A80">
          <w:rPr>
            <w:rStyle w:val="a8"/>
          </w:rPr>
          <w:t>https://youtu.be/X-bHG30Fw6o</w:t>
        </w:r>
      </w:hyperlink>
      <w:r>
        <w:t xml:space="preserve"> </w:t>
      </w:r>
      <w:bookmarkStart w:id="0" w:name="_GoBack"/>
      <w:bookmarkEnd w:id="0"/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7A499D"/>
    <w:rsid w:val="008B4DF9"/>
    <w:rsid w:val="009B29BC"/>
    <w:rsid w:val="00C614E6"/>
    <w:rsid w:val="00CB6FB1"/>
    <w:rsid w:val="00CE2EC6"/>
    <w:rsid w:val="00DF37DF"/>
    <w:rsid w:val="00E24B79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B5B6-74FC-4F55-B592-006F91C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-bHG30Fw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User058-16</cp:lastModifiedBy>
  <cp:revision>10</cp:revision>
  <dcterms:created xsi:type="dcterms:W3CDTF">2021-01-27T13:21:00Z</dcterms:created>
  <dcterms:modified xsi:type="dcterms:W3CDTF">2021-11-19T07:50:00Z</dcterms:modified>
</cp:coreProperties>
</file>